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645D" w:rsidRDefault="0007645D" w:rsidP="0007645D">
      <w:pPr>
        <w:jc w:val="center"/>
        <w:rPr>
          <w:b/>
          <w:lang w:val="kk-KZ"/>
        </w:rPr>
      </w:pPr>
      <w:r w:rsidRPr="00AA4436">
        <w:rPr>
          <w:b/>
          <w:lang w:val="kk-KZ"/>
        </w:rPr>
        <w:t>ЖКО тіркеу және талдаудың  мемлекеттік жүйесі. Көліктік кәсіпорында ЖКО тіркеу және талдау. ЖКО соттық және қызметтік тергеу жасау.</w:t>
      </w:r>
    </w:p>
    <w:p w:rsidR="0007645D" w:rsidRPr="00AA4436" w:rsidRDefault="0007645D" w:rsidP="0007645D">
      <w:pPr>
        <w:jc w:val="center"/>
        <w:rPr>
          <w:b/>
          <w:bCs/>
          <w:lang w:val="kk-KZ"/>
        </w:rPr>
      </w:pPr>
    </w:p>
    <w:p w:rsidR="0007645D" w:rsidRPr="00AA4436" w:rsidRDefault="0007645D" w:rsidP="0007645D">
      <w:pPr>
        <w:ind w:left="1200" w:hanging="800"/>
        <w:jc w:val="both"/>
        <w:rPr>
          <w:lang w:val="kk-KZ"/>
        </w:rPr>
      </w:pPr>
      <w:r w:rsidRPr="00AA4436">
        <w:rPr>
          <w:b/>
          <w:bCs/>
          <w:lang w:val="kk-KZ"/>
        </w:rPr>
        <w:t>Жол жүрісін ұйымдастыру жөніндегі іс-шаралар</w:t>
      </w:r>
    </w:p>
    <w:p w:rsidR="0007645D" w:rsidRPr="00AC61F7" w:rsidRDefault="0007645D" w:rsidP="0007645D">
      <w:pPr>
        <w:ind w:firstLine="400"/>
        <w:jc w:val="both"/>
        <w:rPr>
          <w:lang w:val="kk-KZ"/>
        </w:rPr>
      </w:pPr>
      <w:r w:rsidRPr="00AA4436">
        <w:rPr>
          <w:lang w:val="kk-KZ"/>
        </w:rPr>
        <w:t>1. Жол жүрісін ұйымдастыру жөніндегі іс-шараларды оның қауіпсіздігі мен жолдардың өткізу қабілетін арттыру мақсатында көлік және</w:t>
      </w:r>
      <w:r w:rsidRPr="00AC61F7">
        <w:rPr>
          <w:lang w:val="kk-KZ"/>
        </w:rPr>
        <w:t xml:space="preserve"> коммуникация саласындағы уәкілетті орган, қарамағында жолдар бар жергілікті атқарушы органдар, жеке және заңды тұлғалар, сондай-ақ жол жүрісі қауіпсіздігі жөніндегі уәкілетті органның аумақтық бөлімшелері жүзеге асырады.</w:t>
      </w:r>
    </w:p>
    <w:p w:rsidR="0007645D" w:rsidRPr="00AC61F7" w:rsidRDefault="0007645D" w:rsidP="0007645D">
      <w:pPr>
        <w:ind w:firstLine="400"/>
        <w:jc w:val="both"/>
        <w:rPr>
          <w:lang w:val="kk-KZ"/>
        </w:rPr>
      </w:pPr>
      <w:r w:rsidRPr="00AC61F7">
        <w:rPr>
          <w:lang w:val="kk-KZ"/>
        </w:rPr>
        <w:t>2. Жолдардың өткізу қабілетінің жоғары болуын және жол жүрісінің қауіпсіздігін қамтамасыз ету мақсатында жолдардың иелері:</w:t>
      </w:r>
    </w:p>
    <w:p w:rsidR="0007645D" w:rsidRPr="00AC61F7" w:rsidRDefault="0007645D" w:rsidP="0007645D">
      <w:pPr>
        <w:ind w:firstLine="400"/>
        <w:jc w:val="both"/>
        <w:rPr>
          <w:lang w:val="kk-KZ"/>
        </w:rPr>
      </w:pPr>
      <w:r w:rsidRPr="00AC61F7">
        <w:rPr>
          <w:lang w:val="kk-KZ"/>
        </w:rPr>
        <w:t>1) аумақтық-көліктік жоспарлау және жол жүрісін ұйымдастыру бойынша құжаттама негізінде жол жүрісін ұйымдастыру және көліктік жоспарлау жөніндегі қызметті жүзеге асырады;</w:t>
      </w:r>
    </w:p>
    <w:p w:rsidR="0007645D" w:rsidRPr="00AC61F7" w:rsidRDefault="0007645D" w:rsidP="0007645D">
      <w:pPr>
        <w:ind w:firstLine="400"/>
        <w:jc w:val="both"/>
        <w:rPr>
          <w:lang w:val="kk-KZ"/>
        </w:rPr>
      </w:pPr>
      <w:r w:rsidRPr="00AC61F7">
        <w:rPr>
          <w:lang w:val="kk-KZ"/>
        </w:rPr>
        <w:t>2) жолдарда көлік құралдарының үздіксіз жүрісін және осындай жүрістің қауіпсіз жағдайларын қолдау мақсатында техникалық регламенттердің талаптарына сәйкес жол жүрісін ұйымдастырудың техникалық құралдарының тәулік бойы пайдаланылуын және жедел жөнделуін қамтамасыз етеді.</w:t>
      </w:r>
    </w:p>
    <w:p w:rsidR="0007645D" w:rsidRPr="00AC61F7" w:rsidRDefault="0007645D" w:rsidP="0007645D">
      <w:pPr>
        <w:ind w:firstLine="400"/>
        <w:jc w:val="both"/>
        <w:rPr>
          <w:lang w:val="kk-KZ"/>
        </w:rPr>
      </w:pPr>
      <w:r w:rsidRPr="00AC61F7">
        <w:rPr>
          <w:lang w:val="kk-KZ"/>
        </w:rPr>
        <w:t>3. Аумақтық-көліктік жоспарлау және жол жүрісін ұйымдастыру бойынша іс-шараларды жүзеге асыратын мемлекеттік органдар өз құзыреттері шегінде:</w:t>
      </w:r>
    </w:p>
    <w:p w:rsidR="0007645D" w:rsidRPr="00AC61F7" w:rsidRDefault="0007645D" w:rsidP="0007645D">
      <w:pPr>
        <w:ind w:firstLine="400"/>
        <w:jc w:val="both"/>
        <w:rPr>
          <w:lang w:val="kk-KZ"/>
        </w:rPr>
      </w:pPr>
      <w:r w:rsidRPr="00AC61F7">
        <w:rPr>
          <w:lang w:val="kk-KZ"/>
        </w:rPr>
        <w:t>1) аумақтық-көліктік жоспарлау және жол жүрісін ұйымдастыру бойынша құжаттаманы әзірлеуді және бекітуді қамтамасыз етеді;</w:t>
      </w:r>
    </w:p>
    <w:p w:rsidR="0007645D" w:rsidRPr="00AC61F7" w:rsidRDefault="0007645D" w:rsidP="0007645D">
      <w:pPr>
        <w:ind w:firstLine="400"/>
        <w:jc w:val="both"/>
        <w:rPr>
          <w:lang w:val="kk-KZ"/>
        </w:rPr>
      </w:pPr>
      <w:r w:rsidRPr="00AC61F7">
        <w:rPr>
          <w:lang w:val="kk-KZ"/>
        </w:rPr>
        <w:t>2) аумақтық-көліктік жоспарлау және жол жүрісін ұйымдастыру саласында, жобаларды келісу мен қаржыландыру көздерін айқындауды қоса алғанда, бірлескен жобалаудың және іс-шараларды іске асырудың өңіраралық және өңірлік үйлестірілуін қамтамасыз етеді;</w:t>
      </w:r>
    </w:p>
    <w:p w:rsidR="0007645D" w:rsidRPr="00AC61F7" w:rsidRDefault="0007645D" w:rsidP="0007645D">
      <w:pPr>
        <w:ind w:firstLine="400"/>
        <w:jc w:val="both"/>
        <w:rPr>
          <w:lang w:val="kk-KZ"/>
        </w:rPr>
      </w:pPr>
      <w:r w:rsidRPr="00AC61F7">
        <w:rPr>
          <w:lang w:val="kk-KZ"/>
        </w:rPr>
        <w:t>3) адамдардың жаппай келетін объектілерін салуды жоспарлау кезінде аумақтық көлік жүйелерінің тасымалдау және өткізу мүмкіндіктерін есепке алуға қойылатын талаптарды белгілейді;</w:t>
      </w:r>
    </w:p>
    <w:p w:rsidR="0007645D" w:rsidRPr="00AC61F7" w:rsidRDefault="0007645D" w:rsidP="0007645D">
      <w:pPr>
        <w:ind w:firstLine="400"/>
        <w:jc w:val="both"/>
        <w:rPr>
          <w:lang w:val="kk-KZ"/>
        </w:rPr>
      </w:pPr>
      <w:r w:rsidRPr="00AC61F7">
        <w:rPr>
          <w:lang w:val="kk-KZ"/>
        </w:rPr>
        <w:t>4) елді мекендер көлік жүйелерінің тасымалдау және өткізу мүмкіндіктерінің есепке алынуын қамтамасыз ету мақсатында күрделі құрылыс объектілерін орналастыру және оларды көше-жол желісіне қосу тәртібіне қойылатын талаптарды белгілейді;</w:t>
      </w:r>
    </w:p>
    <w:p w:rsidR="0007645D" w:rsidRPr="00AC61F7" w:rsidRDefault="0007645D" w:rsidP="0007645D">
      <w:pPr>
        <w:ind w:firstLine="400"/>
        <w:jc w:val="both"/>
        <w:rPr>
          <w:lang w:val="kk-KZ"/>
        </w:rPr>
      </w:pPr>
      <w:r w:rsidRPr="00AC61F7">
        <w:rPr>
          <w:lang w:val="kk-KZ"/>
        </w:rPr>
        <w:t>5) көліктік жоспарлау, көліктік инфрақұрылым объектілерін дамыту және орналастыру кезінде елді мекендердегі автомобильдендірудің қазіргі бар және перспективалық деңгейін есепке алуға қойылатын талаптарды белгілейді;</w:t>
      </w:r>
    </w:p>
    <w:p w:rsidR="0007645D" w:rsidRPr="00AC61F7" w:rsidRDefault="0007645D" w:rsidP="0007645D">
      <w:pPr>
        <w:ind w:firstLine="400"/>
        <w:jc w:val="both"/>
        <w:rPr>
          <w:lang w:val="kk-KZ"/>
        </w:rPr>
      </w:pPr>
      <w:r w:rsidRPr="00AC61F7">
        <w:rPr>
          <w:lang w:val="kk-KZ"/>
        </w:rPr>
        <w:t>6) қызыл сызықтарды орнату және жаңартып отыру, олардың шекарасындағы аумақты пайдалану регламентін міндетті түрде сақтау, сондай-ақ көліктік инфрақұрылым объектілерінің жоспарлы орналастырылуы үшін аумақтарды резервке қою бойынша талаптарды енгізеді;</w:t>
      </w:r>
    </w:p>
    <w:p w:rsidR="0007645D" w:rsidRPr="00AC61F7" w:rsidRDefault="0007645D" w:rsidP="0007645D">
      <w:pPr>
        <w:ind w:firstLine="400"/>
        <w:jc w:val="both"/>
        <w:rPr>
          <w:lang w:val="kk-KZ"/>
        </w:rPr>
      </w:pPr>
      <w:r w:rsidRPr="00AC61F7">
        <w:rPr>
          <w:lang w:val="kk-KZ"/>
        </w:rPr>
        <w:t>7) бағалаудың құқықтық өлшем шарттарын және аумақтардың көліктік байланысты және қолжетімді болуына қойылатын нормативтік талаптарды белгілейді;</w:t>
      </w:r>
    </w:p>
    <w:p w:rsidR="0007645D" w:rsidRPr="00AC61F7" w:rsidRDefault="0007645D" w:rsidP="0007645D">
      <w:pPr>
        <w:ind w:firstLine="400"/>
        <w:jc w:val="both"/>
        <w:rPr>
          <w:lang w:val="kk-KZ"/>
        </w:rPr>
      </w:pPr>
      <w:r w:rsidRPr="00AC61F7">
        <w:rPr>
          <w:lang w:val="kk-KZ"/>
        </w:rPr>
        <w:t>8) аумақтық-көліктік жоспарлау және жол жүрісін ұйымдастыру жөніндегі қызметтің өзара байланыстылығын қамтамасыз етеді;</w:t>
      </w:r>
    </w:p>
    <w:p w:rsidR="0007645D" w:rsidRPr="00AC61F7" w:rsidRDefault="0007645D" w:rsidP="0007645D">
      <w:pPr>
        <w:ind w:firstLine="400"/>
        <w:jc w:val="both"/>
        <w:rPr>
          <w:lang w:val="kk-KZ"/>
        </w:rPr>
      </w:pPr>
      <w:r w:rsidRPr="00AC61F7">
        <w:rPr>
          <w:lang w:val="kk-KZ"/>
        </w:rPr>
        <w:t>9) қолданылуы Қазақстан Республикасында қолданылатын стандарттарда регламенттелген және жол жүрісін ұйымдастыру жөніндегі құжаттамада көзделген техникалық құралдарды, құрылғылар мен конструкцияларды пайдаланады;</w:t>
      </w:r>
    </w:p>
    <w:p w:rsidR="0007645D" w:rsidRPr="00AC61F7" w:rsidRDefault="0007645D" w:rsidP="0007645D">
      <w:pPr>
        <w:ind w:firstLine="400"/>
        <w:jc w:val="both"/>
        <w:rPr>
          <w:lang w:val="kk-KZ"/>
        </w:rPr>
      </w:pPr>
      <w:r w:rsidRPr="00AC61F7">
        <w:rPr>
          <w:lang w:val="kk-KZ"/>
        </w:rPr>
        <w:t>10) жол жүрісін ұйымдастырудың техникалық құралдарын орналастыруға және пайдалануға қойылатын негізгі нормативтік құқықтық талаптарды белгілейді;</w:t>
      </w:r>
    </w:p>
    <w:p w:rsidR="0007645D" w:rsidRPr="00AC61F7" w:rsidRDefault="0007645D" w:rsidP="0007645D">
      <w:pPr>
        <w:ind w:firstLine="400"/>
        <w:jc w:val="both"/>
        <w:rPr>
          <w:lang w:val="kk-KZ"/>
        </w:rPr>
      </w:pPr>
      <w:r w:rsidRPr="00AC61F7">
        <w:rPr>
          <w:lang w:val="kk-KZ"/>
        </w:rPr>
        <w:t>11) елді мекендерде және оларға іргелес аумақтарда көлік жүйелерінің орнықты жұмыс істеуін қамтамасыз ететін, көлік жүйелеріне, жол жүрісін ұйымдастыруға және көліктік инфрақұрылымға қойылатын, Қазақстан Республикасының заңнамасында көзделген өзге де талаптарды белгілейді.</w:t>
      </w:r>
    </w:p>
    <w:p w:rsidR="0007645D" w:rsidRPr="00AC61F7" w:rsidRDefault="0007645D" w:rsidP="0007645D">
      <w:pPr>
        <w:ind w:firstLine="400"/>
        <w:jc w:val="both"/>
        <w:rPr>
          <w:lang w:val="kk-KZ"/>
        </w:rPr>
      </w:pPr>
      <w:r w:rsidRPr="00AC61F7">
        <w:rPr>
          <w:lang w:val="kk-KZ"/>
        </w:rPr>
        <w:lastRenderedPageBreak/>
        <w:t>4. Орталық және жергілікті атқарушы органдар өз құзыреттері шегінде көлік ағынының нормативтен артық жүктемесі болуымен және қоршаған ортаға антропогендік жүктемемен сипатталатын жекелеген қала аумақтарына көлік құралдарының кіруіне әртүрлі шектеулер енгізу арқылы жол жүрісін арнайы ұйымдастыру аймақтарын құруға құқылы.</w:t>
      </w:r>
    </w:p>
    <w:p w:rsidR="0007645D" w:rsidRDefault="0007645D" w:rsidP="0007645D">
      <w:pPr>
        <w:ind w:firstLine="400"/>
        <w:jc w:val="both"/>
        <w:rPr>
          <w:lang w:val="kk-KZ"/>
        </w:rPr>
      </w:pPr>
      <w:r w:rsidRPr="00AC61F7">
        <w:rPr>
          <w:lang w:val="kk-KZ"/>
        </w:rPr>
        <w:t>5. Орталық және жергілікті атқарушы органдар көше-жол желісінің көліктік-пайдалану сипаттамаларының көлік жүйесінің сұраныстарына сәйкес келуін бақылау мақсатында өз құзыреттері шегінде елді мекендердің жолдарында, көшелерінде, олардың жекелеген учаскелерінде, көлік тораптарында, көше-жол желісінің өзіндік сипатты учаскелерінде көлік құралдары жүрісінің параметрлері (жүріс жылдамдығы, қарқындылық, жүктеме деңгейі, жүріс аралығы, жол жүрісін ұйымдастырудың техникалық құралдарының орналасуы мен жай-күйі) туралы деректерді жинау, өңдеу және жинақтау арқылы жол жүрісіне мониторингті жүзеге асырады.</w:t>
      </w:r>
    </w:p>
    <w:p w:rsidR="006A71A0" w:rsidRDefault="006A71A0" w:rsidP="0007645D">
      <w:pPr>
        <w:ind w:firstLine="400"/>
        <w:jc w:val="both"/>
        <w:rPr>
          <w:lang w:val="kk-KZ"/>
        </w:rPr>
      </w:pPr>
      <w:bookmarkStart w:id="0" w:name="_GoBack"/>
      <w:bookmarkEnd w:id="0"/>
    </w:p>
    <w:p w:rsidR="0007645D" w:rsidRPr="006A71A0" w:rsidRDefault="006A71A0" w:rsidP="006A71A0">
      <w:pPr>
        <w:ind w:firstLine="400"/>
        <w:jc w:val="center"/>
        <w:rPr>
          <w:b/>
          <w:lang w:val="kk-KZ"/>
        </w:rPr>
      </w:pPr>
      <w:r>
        <w:rPr>
          <w:b/>
          <w:lang w:val="kk-KZ"/>
        </w:rPr>
        <w:t>Жол көлік оқиғасы</w:t>
      </w:r>
    </w:p>
    <w:p w:rsidR="0007645D" w:rsidRDefault="0007645D">
      <w:pPr>
        <w:rPr>
          <w:lang w:val="kk-KZ"/>
        </w:rPr>
      </w:pPr>
    </w:p>
    <w:p w:rsidR="0007645D" w:rsidRPr="0007645D" w:rsidRDefault="0007645D" w:rsidP="007C1C00">
      <w:pPr>
        <w:ind w:firstLine="709"/>
        <w:jc w:val="both"/>
        <w:rPr>
          <w:lang w:val="kk-KZ"/>
        </w:rPr>
      </w:pPr>
      <w:r w:rsidRPr="0007645D">
        <w:rPr>
          <w:lang w:val="kk-KZ"/>
        </w:rPr>
        <w:t xml:space="preserve">Автомобильділігі дамыған барлық елдерде жол-көлік оқиғаларының есебі ұйымдастырылған, ол арнайы құжатпен - ЖКО есепке алу қағидаларымен регламенттеледі. </w:t>
      </w:r>
      <w:r w:rsidR="007C1C00">
        <w:rPr>
          <w:lang w:val="kk-KZ"/>
        </w:rPr>
        <w:t>Ережелер белгіленген</w:t>
      </w:r>
      <w:r w:rsidRPr="0007645D">
        <w:rPr>
          <w:lang w:val="kk-KZ"/>
        </w:rPr>
        <w:t>:</w:t>
      </w:r>
    </w:p>
    <w:p w:rsidR="0007645D" w:rsidRPr="0007645D" w:rsidRDefault="0007645D" w:rsidP="007C1C00">
      <w:pPr>
        <w:ind w:firstLine="709"/>
        <w:jc w:val="both"/>
        <w:rPr>
          <w:lang w:val="kk-KZ"/>
        </w:rPr>
      </w:pPr>
      <w:r w:rsidRPr="0007645D">
        <w:rPr>
          <w:lang w:val="kk-KZ"/>
        </w:rPr>
        <w:t>ЖКО туралы мәліметтерді жинау жөніндегі міндеттер жүктелетін мемлекеттік органдар;</w:t>
      </w:r>
    </w:p>
    <w:p w:rsidR="0007645D" w:rsidRPr="0007645D" w:rsidRDefault="0007645D" w:rsidP="007C1C00">
      <w:pPr>
        <w:ind w:firstLine="709"/>
        <w:jc w:val="both"/>
        <w:rPr>
          <w:lang w:val="kk-KZ"/>
        </w:rPr>
      </w:pPr>
      <w:r w:rsidRPr="0007645D">
        <w:rPr>
          <w:lang w:val="kk-KZ"/>
        </w:rPr>
        <w:t>жол-көлік оқиғасы, қайтыс болған, жараланған, материалдық залал және басқа да ұғымдардың анықтамалары;</w:t>
      </w:r>
    </w:p>
    <w:p w:rsidR="0007645D" w:rsidRPr="0007645D" w:rsidRDefault="0007645D" w:rsidP="007C1C00">
      <w:pPr>
        <w:ind w:firstLine="709"/>
        <w:jc w:val="both"/>
        <w:rPr>
          <w:lang w:val="kk-KZ"/>
        </w:rPr>
      </w:pPr>
      <w:r w:rsidRPr="0007645D">
        <w:rPr>
          <w:lang w:val="kk-KZ"/>
        </w:rPr>
        <w:t>ақпаратты жинау және өңдеу тәртібі, ЖКО туралы мәліметтердің құрамы, оларды саралау;</w:t>
      </w:r>
    </w:p>
    <w:p w:rsidR="0007645D" w:rsidRPr="0007645D" w:rsidRDefault="0007645D" w:rsidP="007C1C00">
      <w:pPr>
        <w:ind w:firstLine="709"/>
        <w:jc w:val="both"/>
        <w:rPr>
          <w:lang w:val="kk-KZ"/>
        </w:rPr>
      </w:pPr>
      <w:r w:rsidRPr="0007645D">
        <w:rPr>
          <w:lang w:val="kk-KZ"/>
        </w:rPr>
        <w:t>ЖКО туралы мәліметтердің толықтығы мен дұрыстығын, олардың көше-жол желісінің жай-күйі, ауа-райы туралы деректермен және ЖКО-ның туындауына және аварияның жай-күйіне әсер ететін басқа да факторлармен үйлесімділігін қамтамасыз ету жөніндегі шаралар .</w:t>
      </w:r>
    </w:p>
    <w:p w:rsidR="0007645D" w:rsidRPr="0007645D" w:rsidRDefault="0007645D" w:rsidP="007C1C00">
      <w:pPr>
        <w:ind w:firstLine="709"/>
        <w:jc w:val="both"/>
        <w:rPr>
          <w:lang w:val="kk-KZ"/>
        </w:rPr>
      </w:pPr>
      <w:r w:rsidRPr="0007645D">
        <w:rPr>
          <w:lang w:val="kk-KZ"/>
        </w:rPr>
        <w:t>ЖКО есепке алу мен есептіліктің</w:t>
      </w:r>
      <w:r w:rsidR="007C1C00">
        <w:rPr>
          <w:lang w:val="kk-KZ"/>
        </w:rPr>
        <w:t xml:space="preserve"> келесі ұйымдар жүргізеді</w:t>
      </w:r>
      <w:r w:rsidRPr="0007645D">
        <w:rPr>
          <w:lang w:val="kk-KZ"/>
        </w:rPr>
        <w:t>:</w:t>
      </w:r>
    </w:p>
    <w:p w:rsidR="0007645D" w:rsidRPr="0007645D" w:rsidRDefault="0007645D" w:rsidP="007C1C00">
      <w:pPr>
        <w:ind w:firstLine="709"/>
        <w:jc w:val="both"/>
        <w:rPr>
          <w:lang w:val="kk-KZ"/>
        </w:rPr>
      </w:pPr>
      <w:r w:rsidRPr="0007645D">
        <w:rPr>
          <w:lang w:val="kk-KZ"/>
        </w:rPr>
        <w:t>ішкі істер органдары (ІІО);</w:t>
      </w:r>
    </w:p>
    <w:p w:rsidR="0007645D" w:rsidRPr="0007645D" w:rsidRDefault="0007645D" w:rsidP="007C1C00">
      <w:pPr>
        <w:ind w:firstLine="709"/>
        <w:jc w:val="both"/>
        <w:rPr>
          <w:lang w:val="kk-KZ"/>
        </w:rPr>
      </w:pPr>
      <w:r w:rsidRPr="0007645D">
        <w:rPr>
          <w:lang w:val="kk-KZ"/>
        </w:rPr>
        <w:t>көлік құралдарының иелері (көлік құралдары бар министрліктер мен ведомстволар, кәсіпорындар мен ұйымдар));</w:t>
      </w:r>
    </w:p>
    <w:p w:rsidR="0007645D" w:rsidRPr="0007645D" w:rsidRDefault="0007645D" w:rsidP="007C1C00">
      <w:pPr>
        <w:ind w:firstLine="709"/>
        <w:jc w:val="both"/>
        <w:rPr>
          <w:lang w:val="kk-KZ"/>
        </w:rPr>
      </w:pPr>
      <w:r w:rsidRPr="0007645D">
        <w:rPr>
          <w:lang w:val="kk-KZ"/>
        </w:rPr>
        <w:t>жол және коммуналдық ұйымдар.</w:t>
      </w:r>
    </w:p>
    <w:p w:rsidR="0007645D" w:rsidRPr="0007645D" w:rsidRDefault="0007645D" w:rsidP="007C1C00">
      <w:pPr>
        <w:ind w:firstLine="709"/>
        <w:jc w:val="both"/>
        <w:rPr>
          <w:lang w:val="kk-KZ"/>
        </w:rPr>
      </w:pPr>
      <w:r w:rsidRPr="0007645D">
        <w:rPr>
          <w:lang w:val="kk-KZ"/>
        </w:rPr>
        <w:t>ЖКО есебі екі негізгі мақсатты көздейді:</w:t>
      </w:r>
    </w:p>
    <w:p w:rsidR="0007645D" w:rsidRPr="0007645D" w:rsidRDefault="0007645D" w:rsidP="007C1C00">
      <w:pPr>
        <w:ind w:firstLine="709"/>
        <w:jc w:val="both"/>
        <w:rPr>
          <w:lang w:val="kk-KZ"/>
        </w:rPr>
      </w:pPr>
      <w:r w:rsidRPr="0007645D">
        <w:rPr>
          <w:lang w:val="kk-KZ"/>
        </w:rPr>
        <w:t>1) авариялықтың жай-күйін бағалау және ЖКО-дан шығындарды анықтау;</w:t>
      </w:r>
    </w:p>
    <w:p w:rsidR="0007645D" w:rsidRPr="0007645D" w:rsidRDefault="0007645D" w:rsidP="007C1C00">
      <w:pPr>
        <w:ind w:firstLine="709"/>
        <w:jc w:val="both"/>
        <w:rPr>
          <w:lang w:val="kk-KZ"/>
        </w:rPr>
      </w:pPr>
      <w:r w:rsidRPr="0007645D">
        <w:rPr>
          <w:lang w:val="kk-KZ"/>
        </w:rPr>
        <w:t>2) ЖКО пайда болу жағдайлары мен себептерін талдау және оларды жою бойынша шаралар қабылдау.</w:t>
      </w:r>
    </w:p>
    <w:p w:rsidR="0007645D" w:rsidRPr="0007645D" w:rsidRDefault="0007645D" w:rsidP="007C1C00">
      <w:pPr>
        <w:ind w:firstLine="709"/>
        <w:jc w:val="both"/>
        <w:rPr>
          <w:lang w:val="kk-KZ"/>
        </w:rPr>
      </w:pPr>
      <w:r w:rsidRPr="0007645D">
        <w:rPr>
          <w:lang w:val="kk-KZ"/>
        </w:rPr>
        <w:t>Осы мақсаттарға қол жеткізу үшін есепке алу жүйесі шеңберінде мынадай негізгі міндеттер шешіледі:</w:t>
      </w:r>
    </w:p>
    <w:p w:rsidR="0007645D" w:rsidRPr="0007645D" w:rsidRDefault="0007645D" w:rsidP="007C1C00">
      <w:pPr>
        <w:ind w:firstLine="709"/>
        <w:jc w:val="both"/>
        <w:rPr>
          <w:lang w:val="kk-KZ"/>
        </w:rPr>
      </w:pPr>
      <w:r w:rsidRPr="0007645D">
        <w:rPr>
          <w:lang w:val="kk-KZ"/>
        </w:rPr>
        <w:t>А) ЖКО туралы сенімді деректерді қамтамасыз ету;</w:t>
      </w:r>
    </w:p>
    <w:p w:rsidR="0007645D" w:rsidRPr="0007645D" w:rsidRDefault="0007645D" w:rsidP="007C1C00">
      <w:pPr>
        <w:ind w:firstLine="709"/>
        <w:jc w:val="both"/>
        <w:rPr>
          <w:lang w:val="kk-KZ"/>
        </w:rPr>
      </w:pPr>
      <w:r w:rsidRPr="0007645D">
        <w:rPr>
          <w:lang w:val="kk-KZ"/>
        </w:rPr>
        <w:t>б) ЖКО туралы деректерді алудың жеделдігін қамтамасыз ету (ЖКО туралы мәліметтердің жеделдігі ақпаратты жинаудың нақты регламенттелген тәртібімен қамтамасыз етіледі );</w:t>
      </w:r>
    </w:p>
    <w:p w:rsidR="0007645D" w:rsidRPr="0007645D" w:rsidRDefault="0007645D" w:rsidP="007C1C00">
      <w:pPr>
        <w:ind w:firstLine="709"/>
        <w:jc w:val="both"/>
        <w:rPr>
          <w:lang w:val="kk-KZ"/>
        </w:rPr>
      </w:pPr>
      <w:r w:rsidRPr="0007645D">
        <w:rPr>
          <w:lang w:val="kk-KZ"/>
        </w:rPr>
        <w:t>в) ЖКО туралы деректерді уақтылы және қатесіз қорыту;</w:t>
      </w:r>
    </w:p>
    <w:p w:rsidR="0007645D" w:rsidRPr="0007645D" w:rsidRDefault="0007645D" w:rsidP="007C1C00">
      <w:pPr>
        <w:ind w:firstLine="709"/>
        <w:jc w:val="both"/>
        <w:rPr>
          <w:lang w:val="kk-KZ"/>
        </w:rPr>
      </w:pPr>
      <w:r w:rsidRPr="0007645D">
        <w:rPr>
          <w:lang w:val="kk-KZ"/>
        </w:rPr>
        <w:t>г) ЖКО алдын алу бойынша тиімді іс-шараларды әзірлеу үшін алынған деректерді пайдалану.</w:t>
      </w:r>
    </w:p>
    <w:p w:rsidR="0007645D" w:rsidRPr="0007645D" w:rsidRDefault="0007645D" w:rsidP="007C1C00">
      <w:pPr>
        <w:ind w:firstLine="709"/>
        <w:jc w:val="both"/>
        <w:rPr>
          <w:lang w:val="kk-KZ"/>
        </w:rPr>
      </w:pPr>
      <w:r w:rsidRPr="0007645D">
        <w:rPr>
          <w:lang w:val="kk-KZ"/>
        </w:rPr>
        <w:t>Қазақстан Республикасының бүкіл аумағында ЖКО туралы мәліметтерді есепке алу және жинау тәртібі жол-көлік оқиғаларын есепке алу қағидаларында белгіленеді, оларға сәйкес адамдардың өліміне немесе дене жарақатына</w:t>
      </w:r>
      <w:r w:rsidR="007C1C00">
        <w:rPr>
          <w:lang w:val="kk-KZ"/>
        </w:rPr>
        <w:t xml:space="preserve">, жүктердің, жолдардың </w:t>
      </w:r>
      <w:r w:rsidRPr="0007645D">
        <w:rPr>
          <w:lang w:val="kk-KZ"/>
        </w:rPr>
        <w:t xml:space="preserve">және басқа да құрылыстардың немесе өзге де </w:t>
      </w:r>
      <w:r w:rsidR="007C1C00">
        <w:rPr>
          <w:lang w:val="kk-KZ"/>
        </w:rPr>
        <w:t xml:space="preserve">мүліктің бүлінуіне әкеп соққан. </w:t>
      </w:r>
      <w:r w:rsidRPr="0007645D">
        <w:rPr>
          <w:lang w:val="kk-KZ"/>
        </w:rPr>
        <w:t>Мәселен, айқындау, саралау үшін оқиға ретінде жол-көлік қажет.</w:t>
      </w:r>
    </w:p>
    <w:p w:rsidR="0007645D" w:rsidRPr="0007645D" w:rsidRDefault="0007645D" w:rsidP="007C1C00">
      <w:pPr>
        <w:ind w:firstLine="709"/>
        <w:jc w:val="both"/>
        <w:rPr>
          <w:lang w:val="kk-KZ"/>
        </w:rPr>
      </w:pPr>
      <w:r w:rsidRPr="0007645D">
        <w:rPr>
          <w:lang w:val="kk-KZ"/>
        </w:rPr>
        <w:lastRenderedPageBreak/>
        <w:t>Біріншіден, қозғалатын көлік құралының ЖКО-ға қатысуы.</w:t>
      </w:r>
    </w:p>
    <w:p w:rsidR="0007645D" w:rsidRPr="0007645D" w:rsidRDefault="0007645D" w:rsidP="007C1C00">
      <w:pPr>
        <w:ind w:firstLine="709"/>
        <w:jc w:val="both"/>
        <w:rPr>
          <w:lang w:val="kk-KZ"/>
        </w:rPr>
      </w:pPr>
      <w:r w:rsidRPr="0007645D">
        <w:rPr>
          <w:lang w:val="kk-KZ"/>
        </w:rPr>
        <w:t>Екінші шарт-бұл өтудің зиянды салдарының болуы, бұл адамдардың өліміне, оларға дене жарақаттарын келтіруге немесе азаматтар мен ұйымдарға материалдық зиян келтіруге әкелуі мүмкін.</w:t>
      </w:r>
    </w:p>
    <w:p w:rsidR="0007645D" w:rsidRPr="0007645D" w:rsidRDefault="0007645D" w:rsidP="007C1C00">
      <w:pPr>
        <w:ind w:firstLine="709"/>
        <w:jc w:val="both"/>
        <w:rPr>
          <w:lang w:val="kk-KZ"/>
        </w:rPr>
      </w:pPr>
      <w:r w:rsidRPr="0007645D">
        <w:rPr>
          <w:lang w:val="kk-KZ"/>
        </w:rPr>
        <w:t>Қаза тапқандар қатарына оқиға болған сәттен бастап 7 тәулік ішінде немесе ЖКО орнында қайтыс болған адамдар жатады. Жараланғандардың қатарына еңбекке қабілеттілігінен айрылуға немесе бір күннен кем емес мерзімге ауруханаға жатқызылуға</w:t>
      </w:r>
      <w:r w:rsidR="007C1C00">
        <w:rPr>
          <w:lang w:val="kk-KZ"/>
        </w:rPr>
        <w:t>,</w:t>
      </w:r>
      <w:r w:rsidRPr="0007645D">
        <w:rPr>
          <w:lang w:val="kk-KZ"/>
        </w:rPr>
        <w:t xml:space="preserve"> не </w:t>
      </w:r>
      <w:r w:rsidR="007C1C00">
        <w:rPr>
          <w:lang w:val="kk-KZ"/>
        </w:rPr>
        <w:t>а</w:t>
      </w:r>
      <w:r w:rsidRPr="0007645D">
        <w:rPr>
          <w:lang w:val="kk-KZ"/>
        </w:rPr>
        <w:t>лғашқы медициналық көмек көрсетілгеннен кейін амбулаториялық ем тағайындауға себеп болған дене жарақатын алған адамдар кіреді. Дене жарақаттары деп ауыр, онша ауыр емес және жеңіл дене жарақаттары, оның ішінде, сызаттар, көгеру, кішкентай тері жаралары және т. б..</w:t>
      </w:r>
    </w:p>
    <w:p w:rsidR="0007645D" w:rsidRPr="0007645D" w:rsidRDefault="0007645D" w:rsidP="007C1C00">
      <w:pPr>
        <w:ind w:firstLine="709"/>
        <w:jc w:val="both"/>
        <w:rPr>
          <w:lang w:val="kk-KZ"/>
        </w:rPr>
      </w:pPr>
      <w:r w:rsidRPr="0007645D">
        <w:rPr>
          <w:lang w:val="kk-KZ"/>
        </w:rPr>
        <w:t>Материалдық залалға көлік құралдарының, жүктердің, жолдардың, жол және басқа құрылыстардың немесе басқа мүліктің зақымдануынан болатын шығындар кіреді. Бұл ретте есепке алу және талдау жатады барлық ЖКО қарамастан, келтірілген зиян мөлшерін.</w:t>
      </w:r>
    </w:p>
    <w:p w:rsidR="0007645D" w:rsidRPr="0007645D" w:rsidRDefault="0007645D" w:rsidP="007C1C00">
      <w:pPr>
        <w:ind w:firstLine="709"/>
        <w:jc w:val="both"/>
        <w:rPr>
          <w:lang w:val="kk-KZ"/>
        </w:rPr>
      </w:pPr>
      <w:r w:rsidRPr="0007645D">
        <w:rPr>
          <w:lang w:val="kk-KZ"/>
        </w:rPr>
        <w:t>Алайда, мемлекеттік статистикалық есептілікке адамдар қайтыс болған немесе жарақат алған жазатайым оқиғалар туралы ақпарат кіреді. ЖКО бойынша мемлекеттік статистикалық есептілікті қызмет көрсету аумағындағы ішкі істер органдары осы органдардың деректері негізінде жүргізеді. Мәліметтері мемлекеттік статистикалық есептілікке енгізілуге жататын әрбір ЖКО-ға есепке алудың арнайы карточкасы толтырылады.</w:t>
      </w:r>
    </w:p>
    <w:p w:rsidR="0007645D" w:rsidRPr="0007645D" w:rsidRDefault="0007645D" w:rsidP="007C1C00">
      <w:pPr>
        <w:ind w:firstLine="709"/>
        <w:jc w:val="both"/>
        <w:rPr>
          <w:lang w:val="kk-KZ"/>
        </w:rPr>
      </w:pPr>
      <w:r w:rsidRPr="0007645D">
        <w:rPr>
          <w:lang w:val="kk-KZ"/>
        </w:rPr>
        <w:t>Статистикалық мәліметтерді зерттеу жазатайым оқиғалардың себептері мен жағдайындағы заңдылықтарды анықтаудың негізгі әдістерінің бірі болып табылады.</w:t>
      </w:r>
    </w:p>
    <w:p w:rsidR="007C1C00" w:rsidRDefault="0007645D" w:rsidP="007C1C00">
      <w:pPr>
        <w:ind w:firstLine="709"/>
        <w:jc w:val="both"/>
        <w:rPr>
          <w:lang w:val="kk-KZ"/>
        </w:rPr>
      </w:pPr>
      <w:r w:rsidRPr="0007645D">
        <w:rPr>
          <w:lang w:val="kk-KZ"/>
        </w:rPr>
        <w:t xml:space="preserve">Көп жағдайда талдау үшін қажетті ақпаратты жинау әр жол-көлік оқиғасы туралы алғашқы мәліметтер тіркелген арнайы құжаттың көмегімен жүзеге асырылады - жол-көлік оқиғаларын есепке алу картасы. </w:t>
      </w:r>
    </w:p>
    <w:p w:rsidR="0007645D" w:rsidRPr="0007645D" w:rsidRDefault="0007645D" w:rsidP="007C1C00">
      <w:pPr>
        <w:ind w:firstLine="709"/>
        <w:jc w:val="both"/>
        <w:rPr>
          <w:lang w:val="kk-KZ"/>
        </w:rPr>
      </w:pPr>
      <w:r w:rsidRPr="0007645D">
        <w:rPr>
          <w:lang w:val="kk-KZ"/>
        </w:rPr>
        <w:t>Қолданыстағы карточкаға аварияның жай-күйі мен себептерін зерделеу мүмкіндігін қамтамасыз ететін мынадай мәліметтер енгізіледі:</w:t>
      </w:r>
    </w:p>
    <w:p w:rsidR="0007645D" w:rsidRPr="0007645D" w:rsidRDefault="0007645D" w:rsidP="007C1C00">
      <w:pPr>
        <w:ind w:firstLine="709"/>
        <w:jc w:val="both"/>
        <w:rPr>
          <w:lang w:val="kk-KZ"/>
        </w:rPr>
      </w:pPr>
      <w:r w:rsidRPr="0007645D">
        <w:rPr>
          <w:lang w:val="kk-KZ"/>
        </w:rPr>
        <w:t>жол-көлік оқиғасының уақыты, орны және мән-жайы;</w:t>
      </w:r>
    </w:p>
    <w:p w:rsidR="0007645D" w:rsidRPr="0007645D" w:rsidRDefault="0007645D" w:rsidP="007C1C00">
      <w:pPr>
        <w:ind w:firstLine="709"/>
        <w:jc w:val="both"/>
        <w:rPr>
          <w:lang w:val="kk-KZ"/>
        </w:rPr>
      </w:pPr>
      <w:r w:rsidRPr="0007645D">
        <w:rPr>
          <w:lang w:val="kk-KZ"/>
        </w:rPr>
        <w:t xml:space="preserve">ЖКО - ның негізгі себептері-Қазақстан Республикасының (жүргізушілердің, жаяу жүргіншілердің және т.б.) жол қозғалысы ережелерін бұзуы, жолдың қанағаттанғысыз жағдайлары, </w:t>
      </w:r>
      <w:r w:rsidR="007C1C00">
        <w:rPr>
          <w:lang w:val="kk-KZ"/>
        </w:rPr>
        <w:t>көлік құралы</w:t>
      </w:r>
      <w:r w:rsidRPr="0007645D">
        <w:rPr>
          <w:lang w:val="kk-KZ"/>
        </w:rPr>
        <w:t>ның бұзылуы. Жол ережесін бұзған жүргізушілер бірқатар қосымша көрсеткіштермен сипатталады: Жасы, жынысы, еңбек өтілі және т. б.;</w:t>
      </w:r>
    </w:p>
    <w:p w:rsidR="0007645D" w:rsidRPr="0007645D" w:rsidRDefault="0007645D" w:rsidP="007C1C00">
      <w:pPr>
        <w:ind w:firstLine="709"/>
        <w:jc w:val="both"/>
        <w:rPr>
          <w:lang w:val="kk-KZ"/>
        </w:rPr>
      </w:pPr>
      <w:r w:rsidRPr="0007645D">
        <w:rPr>
          <w:lang w:val="kk-KZ"/>
        </w:rPr>
        <w:t>"</w:t>
      </w:r>
      <w:r w:rsidR="007C1C00">
        <w:rPr>
          <w:lang w:val="kk-KZ"/>
        </w:rPr>
        <w:t>Ж</w:t>
      </w:r>
      <w:r w:rsidRPr="0007645D">
        <w:rPr>
          <w:lang w:val="kk-KZ"/>
        </w:rPr>
        <w:t>ол қозғалысы" автоматтандырылған ақпараттық-іздестіру жүйесінің әртүрлі кіші жүйелерін байланыстыру үшін қажетті деректемелер»;</w:t>
      </w:r>
    </w:p>
    <w:p w:rsidR="0007645D" w:rsidRPr="0007645D" w:rsidRDefault="0007645D" w:rsidP="007C1C00">
      <w:pPr>
        <w:ind w:firstLine="709"/>
        <w:jc w:val="both"/>
        <w:rPr>
          <w:lang w:val="kk-KZ"/>
        </w:rPr>
      </w:pPr>
      <w:r w:rsidRPr="0007645D">
        <w:rPr>
          <w:lang w:val="kk-KZ"/>
        </w:rPr>
        <w:t>зардап шеккендер туралы ақпарат-жынысы, жасы және т. б.</w:t>
      </w:r>
    </w:p>
    <w:p w:rsidR="0007645D" w:rsidRPr="0007645D" w:rsidRDefault="0007645D" w:rsidP="007C1C00">
      <w:pPr>
        <w:ind w:firstLine="709"/>
        <w:jc w:val="both"/>
        <w:rPr>
          <w:lang w:val="kk-KZ"/>
        </w:rPr>
      </w:pPr>
      <w:r w:rsidRPr="0007645D">
        <w:rPr>
          <w:lang w:val="kk-KZ"/>
        </w:rPr>
        <w:t>Зардап шеккендермен болған ЖКО есепке алу карточкасында ақпараттық және кодтық бөлім болады. Ақпараттық бөлім талдауға жататын ЖКО туралы барлық мәліметтер енгізілетін 12 бөлімнен тұрады. Ақпараттық бөлікті толтыруды (бірінші бөлімдегі карточканың нөмірі мен типін қоспағанда) бастапқы құжаттар мен ЖКО ресімдеген ІІО қызметкері жүргізеді.</w:t>
      </w:r>
    </w:p>
    <w:p w:rsidR="0007645D" w:rsidRPr="0007645D" w:rsidRDefault="0007645D" w:rsidP="007C1C00">
      <w:pPr>
        <w:ind w:firstLine="709"/>
        <w:jc w:val="both"/>
        <w:rPr>
          <w:lang w:val="kk-KZ"/>
        </w:rPr>
      </w:pPr>
      <w:r w:rsidRPr="0007645D">
        <w:rPr>
          <w:lang w:val="kk-KZ"/>
        </w:rPr>
        <w:t>ЖКО есепке алу карточкасы тікелей мәтінмен немесе "ЖКО есепке алу карточкасын толтыру жөніндегі анықтамалық кестеде"мағыналық ақпараттың мәндеріне сәйкес келетін цифрлық индекстердің көмегімен толтырылады. Карточка үш көлік құралы және төрт зардап шеккен адам туралы ақпаратты толтыруға арналған. Сондықтан, егер оқиғада 4-тен астам адам зардап шексе немесе оған үш КҚ-дан астам адам қатысса, онда негізгі карточкамен қатар қосымша карточкалардың қажетті саны да толтырылады.</w:t>
      </w:r>
    </w:p>
    <w:p w:rsidR="0007645D" w:rsidRPr="0007645D" w:rsidRDefault="0007645D" w:rsidP="007C1C00">
      <w:pPr>
        <w:ind w:firstLine="709"/>
        <w:jc w:val="both"/>
        <w:rPr>
          <w:lang w:val="kk-KZ"/>
        </w:rPr>
      </w:pPr>
      <w:r w:rsidRPr="0007645D">
        <w:rPr>
          <w:lang w:val="kk-KZ"/>
        </w:rPr>
        <w:t>Кодтық бөлік (кодтар өрісі) деректерді телеграфтық байланыс арналары арқылы беру үшін перфоленттерді дайындаудың ыңғайлылығы үшін енгізілді, содан кейін оларды ЭЕМ-де өңдеу. Кодтар өрісі 19 бөлімнен тұрады, олар бөлім нөмірінен басталып, "="белгісімен аяқталады.</w:t>
      </w:r>
    </w:p>
    <w:p w:rsidR="0007645D" w:rsidRPr="0007645D" w:rsidRDefault="0007645D" w:rsidP="007C1C00">
      <w:pPr>
        <w:ind w:firstLine="709"/>
        <w:jc w:val="both"/>
        <w:rPr>
          <w:lang w:val="kk-KZ"/>
        </w:rPr>
      </w:pPr>
      <w:r w:rsidRPr="0007645D">
        <w:rPr>
          <w:lang w:val="kk-KZ"/>
        </w:rPr>
        <w:lastRenderedPageBreak/>
        <w:t>Кодтау сандық индекстерді анықтамалық кестеден немесе семантикалық ақпаратқа сәйкес келетін шифрлардан дәйекті түрде беру арқылы жүзеге асырылады.</w:t>
      </w:r>
    </w:p>
    <w:sectPr w:rsidR="0007645D" w:rsidRPr="000764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0755"/>
    <w:rsid w:val="0007645D"/>
    <w:rsid w:val="006A71A0"/>
    <w:rsid w:val="007C1C00"/>
    <w:rsid w:val="008A6EE5"/>
    <w:rsid w:val="00F507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645D"/>
    <w:pPr>
      <w:spacing w:after="0" w:line="240" w:lineRule="auto"/>
    </w:pPr>
    <w:rPr>
      <w:rFonts w:ascii="Times New Roman" w:eastAsia="Times New Roman" w:hAnsi="Times New Roman" w:cs="Times New Roman"/>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645D"/>
    <w:pPr>
      <w:spacing w:after="0" w:line="240" w:lineRule="auto"/>
    </w:pPr>
    <w:rPr>
      <w:rFonts w:ascii="Times New Roman" w:eastAsia="Times New Roman" w:hAnsi="Times New Roman" w:cs="Times New Roman"/>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4</Pages>
  <Words>1478</Words>
  <Characters>8426</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dc:creator>
  <cp:lastModifiedBy>AA</cp:lastModifiedBy>
  <cp:revision>3</cp:revision>
  <dcterms:created xsi:type="dcterms:W3CDTF">2021-03-05T07:51:00Z</dcterms:created>
  <dcterms:modified xsi:type="dcterms:W3CDTF">2021-03-05T09:02:00Z</dcterms:modified>
</cp:coreProperties>
</file>